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1D04" w14:textId="3DAEE4A4" w:rsidR="002E4C06" w:rsidRPr="00F57713" w:rsidRDefault="00F57713" w:rsidP="00F57713">
      <w:pPr>
        <w:rPr>
          <w:b/>
          <w:bCs/>
          <w:color w:val="222A35" w:themeColor="text2" w:themeShade="80"/>
          <w:sz w:val="72"/>
          <w:szCs w:val="72"/>
        </w:rPr>
      </w:pPr>
      <w:r>
        <w:rPr>
          <w:noProof/>
        </w:rPr>
        <w:drawing>
          <wp:inline distT="0" distB="0" distL="0" distR="0" wp14:anchorId="5FFFC35A" wp14:editId="56D7BB28">
            <wp:extent cx="6645910" cy="2387600"/>
            <wp:effectExtent l="0" t="0" r="2540" b="0"/>
            <wp:docPr id="16391445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13CCC" w14:textId="120AA69E" w:rsidR="00CE4553" w:rsidRDefault="3B7A29F0" w:rsidP="002E4C06">
      <w:pPr>
        <w:jc w:val="center"/>
        <w:rPr>
          <w:b/>
          <w:bCs/>
          <w:smallCaps/>
          <w:sz w:val="48"/>
          <w:szCs w:val="48"/>
        </w:rPr>
      </w:pPr>
      <w:r w:rsidRPr="002E4C06">
        <w:rPr>
          <w:b/>
          <w:bCs/>
          <w:smallCaps/>
          <w:sz w:val="48"/>
          <w:szCs w:val="48"/>
        </w:rPr>
        <w:t>Regulamin szkolnego konkursu</w:t>
      </w:r>
      <w:r w:rsidR="002E4C06" w:rsidRPr="002E4C06">
        <w:rPr>
          <w:b/>
          <w:bCs/>
          <w:smallCaps/>
          <w:sz w:val="48"/>
          <w:szCs w:val="48"/>
        </w:rPr>
        <w:t xml:space="preserve"> </w:t>
      </w:r>
      <w:r w:rsidR="00EB74A2">
        <w:rPr>
          <w:b/>
          <w:bCs/>
          <w:smallCaps/>
          <w:sz w:val="48"/>
          <w:szCs w:val="48"/>
        </w:rPr>
        <w:t>na komiks</w:t>
      </w:r>
    </w:p>
    <w:p w14:paraId="3D4B3896" w14:textId="0B6B982E" w:rsidR="00F57713" w:rsidRDefault="00F57713" w:rsidP="002E4C06">
      <w:pPr>
        <w:jc w:val="center"/>
        <w:rPr>
          <w:b/>
          <w:bCs/>
          <w:smallCaps/>
          <w:sz w:val="48"/>
          <w:szCs w:val="48"/>
        </w:rPr>
      </w:pPr>
      <w:r>
        <w:rPr>
          <w:b/>
          <w:bCs/>
          <w:smallCaps/>
          <w:sz w:val="48"/>
          <w:szCs w:val="48"/>
        </w:rPr>
        <w:t>„B</w:t>
      </w:r>
      <w:r w:rsidR="00174952">
        <w:rPr>
          <w:b/>
          <w:bCs/>
          <w:smallCaps/>
          <w:sz w:val="48"/>
          <w:szCs w:val="48"/>
        </w:rPr>
        <w:t>EZPIECZNY</w:t>
      </w:r>
      <w:r w:rsidR="00EB74A2">
        <w:rPr>
          <w:b/>
          <w:bCs/>
          <w:smallCaps/>
          <w:sz w:val="48"/>
          <w:szCs w:val="48"/>
        </w:rPr>
        <w:t xml:space="preserve"> </w:t>
      </w:r>
      <w:r w:rsidR="00174952">
        <w:rPr>
          <w:b/>
          <w:bCs/>
          <w:smallCaps/>
          <w:sz w:val="48"/>
          <w:szCs w:val="48"/>
        </w:rPr>
        <w:t>INTERNET</w:t>
      </w:r>
      <w:r>
        <w:rPr>
          <w:b/>
          <w:bCs/>
          <w:smallCaps/>
          <w:sz w:val="48"/>
          <w:szCs w:val="48"/>
        </w:rPr>
        <w:t>”</w:t>
      </w:r>
    </w:p>
    <w:p w14:paraId="46BE43F2" w14:textId="77777777" w:rsidR="00174952" w:rsidRPr="00174952" w:rsidRDefault="00174952" w:rsidP="002E4C06">
      <w:pPr>
        <w:jc w:val="center"/>
        <w:rPr>
          <w:sz w:val="25"/>
          <w:szCs w:val="25"/>
        </w:rPr>
      </w:pPr>
    </w:p>
    <w:p w14:paraId="48EC01F9" w14:textId="29135D40" w:rsidR="00174952" w:rsidRPr="00174952" w:rsidRDefault="00174952" w:rsidP="00174952">
      <w:pPr>
        <w:jc w:val="center"/>
        <w:rPr>
          <w:sz w:val="25"/>
          <w:szCs w:val="25"/>
        </w:rPr>
      </w:pPr>
      <w:r w:rsidRPr="00174952">
        <w:rPr>
          <w:sz w:val="25"/>
          <w:szCs w:val="25"/>
        </w:rPr>
        <w:t xml:space="preserve">Wyobraźcie sobie, że bohaterowie waszego komiksu muszą się zmierzyć z cyberzagrożeniami lub potrzebują wsparcia w cyfrowym świecie. Spróbujcie określić problem, z którym muszą się zmierzyć, </w:t>
      </w:r>
      <w:r>
        <w:rPr>
          <w:sz w:val="25"/>
          <w:szCs w:val="25"/>
        </w:rPr>
        <w:br/>
      </w:r>
      <w:r w:rsidRPr="00174952">
        <w:rPr>
          <w:sz w:val="25"/>
          <w:szCs w:val="25"/>
        </w:rPr>
        <w:t>a następnie podpowiedzcie im, jak mogą zadbać o swoje bezpieczeństwo w sieci. A to wszystko w formie komiksu.</w:t>
      </w:r>
    </w:p>
    <w:p w14:paraId="32394440" w14:textId="77777777" w:rsidR="00F87DDD" w:rsidRPr="00F87DDD" w:rsidRDefault="00F87DDD" w:rsidP="6CB78D92">
      <w:pPr>
        <w:rPr>
          <w:rFonts w:ascii="Calibri" w:eastAsia="Calibri" w:hAnsi="Calibri" w:cs="Calibri"/>
          <w:b/>
          <w:bCs/>
          <w:color w:val="000000" w:themeColor="text1"/>
          <w:sz w:val="10"/>
          <w:szCs w:val="10"/>
        </w:rPr>
      </w:pPr>
    </w:p>
    <w:p w14:paraId="4DBD58AC" w14:textId="08BC1333" w:rsidR="00CE4553" w:rsidRDefault="171C3BC2" w:rsidP="6CB78D92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Cele konkursu </w:t>
      </w:r>
    </w:p>
    <w:p w14:paraId="6DB6C395" w14:textId="62FF3C35" w:rsidR="00CE4553" w:rsidRPr="00F57713" w:rsidRDefault="171C3BC2" w:rsidP="00F57713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Promowanie wśród dzieci i młodzieży zasad bezpiecznego korzystania z Internetu.</w:t>
      </w:r>
    </w:p>
    <w:p w14:paraId="5756F210" w14:textId="199FB8C4" w:rsidR="00CE4553" w:rsidRPr="00F57713" w:rsidRDefault="171C3BC2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Rozwijanie umiejętności posługiwania się różnymi formami przekazu oraz technologiami informacyjno-komunikacyjnymi.</w:t>
      </w:r>
    </w:p>
    <w:p w14:paraId="58516F48" w14:textId="67EE80A5" w:rsidR="00F57713" w:rsidRDefault="00F57713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Kształcenie umiejętności posługiwania się różnymi technikami artystycznymi.</w:t>
      </w:r>
    </w:p>
    <w:p w14:paraId="73C97023" w14:textId="536EFEDA" w:rsidR="00CE4553" w:rsidRDefault="171C3BC2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Rozwijania zainteresowań informatycznych uczniów.</w:t>
      </w:r>
    </w:p>
    <w:p w14:paraId="7EBC6E30" w14:textId="4B9809E7" w:rsidR="00CE4553" w:rsidRDefault="171C3BC2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Popularyzowanie wiedzy na temat bezpieczeństwa i kultury w sieci.</w:t>
      </w:r>
    </w:p>
    <w:p w14:paraId="01A03D08" w14:textId="6075D4BB" w:rsidR="00CE4553" w:rsidRDefault="171C3BC2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Wdrażanie do korzystania z różnorodnych źródeł informacji z poszanowaniem praw autorskich</w:t>
      </w:r>
      <w:r w:rsidR="00D22AA6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08C889CC" w14:textId="525568D7" w:rsidR="00CE4553" w:rsidRPr="00F57713" w:rsidRDefault="00F57713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Rozwijanie zdolności manualnych.</w:t>
      </w:r>
    </w:p>
    <w:p w14:paraId="75B08D4C" w14:textId="5F521FF2" w:rsidR="00F57713" w:rsidRPr="00F57713" w:rsidRDefault="00F57713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Promowanie talentów </w:t>
      </w:r>
      <w:r w:rsidR="00D22AA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dzieci i 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młodzieży.</w:t>
      </w:r>
    </w:p>
    <w:p w14:paraId="202D81EA" w14:textId="236EF5C2" w:rsidR="00F57713" w:rsidRDefault="00F57713" w:rsidP="6CB78D92">
      <w:pPr>
        <w:pStyle w:val="Akapitzlist"/>
        <w:numPr>
          <w:ilvl w:val="0"/>
          <w:numId w:val="1"/>
        </w:numPr>
        <w:rPr>
          <w:rFonts w:eastAsiaTheme="minorEastAsia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Kształtowanie wyobraźni i inwencji twórczej dzieci i młodzieży</w:t>
      </w:r>
      <w:r w:rsidR="00D22AA6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3D83EA30" w14:textId="77777777" w:rsidR="00F87DDD" w:rsidRPr="00F87DDD" w:rsidRDefault="00F87DDD" w:rsidP="6CB78D92">
      <w:pPr>
        <w:rPr>
          <w:b/>
          <w:bCs/>
          <w:sz w:val="10"/>
          <w:szCs w:val="10"/>
        </w:rPr>
      </w:pPr>
    </w:p>
    <w:p w14:paraId="185D6AD7" w14:textId="511569AD" w:rsidR="002E4C06" w:rsidRDefault="002E4C06" w:rsidP="6CB78D92">
      <w:r w:rsidRPr="002E4C06">
        <w:rPr>
          <w:b/>
          <w:bCs/>
          <w:sz w:val="25"/>
          <w:szCs w:val="25"/>
        </w:rPr>
        <w:t>Organizator konkursu:</w:t>
      </w:r>
      <w:r w:rsidRPr="002E4C06">
        <w:rPr>
          <w:sz w:val="28"/>
          <w:szCs w:val="28"/>
        </w:rPr>
        <w:t xml:space="preserve"> </w:t>
      </w:r>
    </w:p>
    <w:p w14:paraId="66F548CA" w14:textId="77777777" w:rsidR="002E4C06" w:rsidRPr="00F57713" w:rsidRDefault="002E4C06" w:rsidP="6CB78D92">
      <w:pPr>
        <w:rPr>
          <w:sz w:val="25"/>
          <w:szCs w:val="25"/>
        </w:rPr>
      </w:pPr>
      <w:r w:rsidRPr="00F57713">
        <w:rPr>
          <w:sz w:val="25"/>
          <w:szCs w:val="25"/>
        </w:rPr>
        <w:t>Szkoła Podstawowa im. Strażaków Polskich w Nowej Wsi Lęborskiej</w:t>
      </w:r>
    </w:p>
    <w:p w14:paraId="71B823CD" w14:textId="095E5F9A" w:rsidR="00CE4553" w:rsidRDefault="002E4C06" w:rsidP="6CB78D92">
      <w:pPr>
        <w:rPr>
          <w:sz w:val="25"/>
          <w:szCs w:val="25"/>
        </w:rPr>
      </w:pPr>
      <w:r w:rsidRPr="00F57713">
        <w:rPr>
          <w:sz w:val="25"/>
          <w:szCs w:val="25"/>
        </w:rPr>
        <w:t>Koordynatorzy konkursu: Kinga Powideł, Renata Krzemińska</w:t>
      </w:r>
      <w:r w:rsidR="00D22AA6">
        <w:rPr>
          <w:sz w:val="25"/>
          <w:szCs w:val="25"/>
        </w:rPr>
        <w:t>, Justyna Marcinkiewicz</w:t>
      </w:r>
    </w:p>
    <w:p w14:paraId="364AB602" w14:textId="77777777" w:rsidR="00F87DDD" w:rsidRPr="00F57713" w:rsidRDefault="00F87DDD" w:rsidP="6CB78D92">
      <w:pPr>
        <w:rPr>
          <w:sz w:val="25"/>
          <w:szCs w:val="25"/>
        </w:rPr>
      </w:pPr>
    </w:p>
    <w:p w14:paraId="201EE764" w14:textId="391D6555" w:rsidR="00CE4553" w:rsidRDefault="00E11ED2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Warunki przystąpienia do konkursu:</w:t>
      </w:r>
    </w:p>
    <w:p w14:paraId="5E8C1E05" w14:textId="45896FAF" w:rsidR="00174952" w:rsidRPr="004D5636" w:rsidRDefault="00174952">
      <w:r>
        <w:rPr>
          <w:rFonts w:ascii="Calibri" w:eastAsia="Calibri" w:hAnsi="Calibri" w:cs="Calibri"/>
          <w:color w:val="000000" w:themeColor="text1"/>
          <w:sz w:val="25"/>
          <w:szCs w:val="25"/>
        </w:rPr>
        <w:t>Komiks można wykonywać w parach.</w:t>
      </w:r>
      <w:r w:rsidR="004D563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004D5636" w:rsidRPr="00F57713">
        <w:rPr>
          <w:sz w:val="25"/>
          <w:szCs w:val="25"/>
        </w:rPr>
        <w:t xml:space="preserve">Każdy </w:t>
      </w:r>
      <w:r w:rsidR="004D5636">
        <w:rPr>
          <w:sz w:val="25"/>
          <w:szCs w:val="25"/>
        </w:rPr>
        <w:t>uczeń może być autorem tylko jednej pracy konkursowej.</w:t>
      </w:r>
    </w:p>
    <w:p w14:paraId="72050957" w14:textId="77777777" w:rsidR="00F87DDD" w:rsidRDefault="00F87DDD" w:rsidP="00EB74A2">
      <w:pPr>
        <w:autoSpaceDE w:val="0"/>
        <w:autoSpaceDN w:val="0"/>
        <w:adjustRightInd w:val="0"/>
        <w:spacing w:after="0" w:line="276" w:lineRule="auto"/>
        <w:rPr>
          <w:rFonts w:eastAsia="ArialMT" w:cstheme="minorHAnsi"/>
          <w:sz w:val="25"/>
          <w:szCs w:val="25"/>
        </w:rPr>
      </w:pPr>
    </w:p>
    <w:p w14:paraId="5FF7A43D" w14:textId="6B352CD0" w:rsidR="00EB74A2" w:rsidRDefault="00EB74A2" w:rsidP="00EB74A2">
      <w:pPr>
        <w:autoSpaceDE w:val="0"/>
        <w:autoSpaceDN w:val="0"/>
        <w:adjustRightInd w:val="0"/>
        <w:spacing w:after="0" w:line="276" w:lineRule="auto"/>
        <w:rPr>
          <w:rFonts w:eastAsia="ArialMT" w:cstheme="minorHAnsi"/>
          <w:sz w:val="25"/>
          <w:szCs w:val="25"/>
        </w:rPr>
      </w:pPr>
      <w:r w:rsidRPr="00EB74A2">
        <w:rPr>
          <w:rFonts w:eastAsia="ArialMT" w:cstheme="minorHAnsi"/>
          <w:sz w:val="25"/>
          <w:szCs w:val="25"/>
        </w:rPr>
        <w:lastRenderedPageBreak/>
        <w:t>Obowiązują dwie formy konkursu z podziałem na grupy wiekowe:</w:t>
      </w:r>
    </w:p>
    <w:p w14:paraId="2DD68EEF" w14:textId="77777777" w:rsidR="00D22AA6" w:rsidRPr="00D22AA6" w:rsidRDefault="00D22AA6" w:rsidP="00EB74A2">
      <w:pPr>
        <w:autoSpaceDE w:val="0"/>
        <w:autoSpaceDN w:val="0"/>
        <w:adjustRightInd w:val="0"/>
        <w:spacing w:after="0" w:line="276" w:lineRule="auto"/>
        <w:rPr>
          <w:rFonts w:eastAsia="ArialMT" w:cstheme="minorHAnsi"/>
          <w:sz w:val="8"/>
          <w:szCs w:val="8"/>
        </w:rPr>
      </w:pPr>
    </w:p>
    <w:p w14:paraId="400552E1" w14:textId="2523CA33" w:rsidR="00EB74A2" w:rsidRPr="004D5636" w:rsidRDefault="00EB74A2" w:rsidP="00EB74A2">
      <w:pPr>
        <w:autoSpaceDE w:val="0"/>
        <w:autoSpaceDN w:val="0"/>
        <w:adjustRightInd w:val="0"/>
        <w:spacing w:after="0" w:line="360" w:lineRule="auto"/>
        <w:rPr>
          <w:rFonts w:eastAsia="Arial-BoldMT" w:cstheme="minorHAnsi"/>
          <w:sz w:val="25"/>
          <w:szCs w:val="25"/>
        </w:rPr>
      </w:pPr>
      <w:r w:rsidRPr="00EB74A2">
        <w:rPr>
          <w:rFonts w:eastAsia="Arial-BoldMT" w:cstheme="minorHAnsi"/>
          <w:b/>
          <w:bCs/>
          <w:sz w:val="25"/>
          <w:szCs w:val="25"/>
        </w:rPr>
        <w:t xml:space="preserve">Projekt komiksu w formie rysunku </w:t>
      </w:r>
      <w:r w:rsidRPr="004D5636">
        <w:rPr>
          <w:rFonts w:eastAsia="Arial-BoldMT" w:cstheme="minorHAnsi"/>
          <w:sz w:val="25"/>
          <w:szCs w:val="25"/>
        </w:rPr>
        <w:t>(</w:t>
      </w:r>
      <w:r w:rsidR="004D5636">
        <w:rPr>
          <w:rFonts w:eastAsia="Arial-BoldMT" w:cstheme="minorHAnsi"/>
          <w:sz w:val="25"/>
          <w:szCs w:val="25"/>
        </w:rPr>
        <w:t>format</w:t>
      </w:r>
      <w:r w:rsidRPr="004D5636">
        <w:rPr>
          <w:rFonts w:eastAsia="Arial-BoldMT" w:cstheme="minorHAnsi"/>
          <w:sz w:val="25"/>
          <w:szCs w:val="25"/>
        </w:rPr>
        <w:t xml:space="preserve"> </w:t>
      </w:r>
      <w:r w:rsidR="00D22AA6">
        <w:rPr>
          <w:rFonts w:eastAsia="Arial-BoldMT" w:cstheme="minorHAnsi"/>
          <w:sz w:val="25"/>
          <w:szCs w:val="25"/>
        </w:rPr>
        <w:t>A3 lub większy,</w:t>
      </w:r>
      <w:r w:rsidR="00EA6784">
        <w:rPr>
          <w:rFonts w:eastAsia="Arial-BoldMT" w:cstheme="minorHAnsi"/>
          <w:sz w:val="25"/>
          <w:szCs w:val="25"/>
        </w:rPr>
        <w:t xml:space="preserve"> technika</w:t>
      </w:r>
      <w:r w:rsidRPr="004D5636">
        <w:rPr>
          <w:rFonts w:eastAsia="Arial-BoldMT" w:cstheme="minorHAnsi"/>
          <w:sz w:val="25"/>
          <w:szCs w:val="25"/>
        </w:rPr>
        <w:t>: szkic, kredka, farby, cienkopisy,</w:t>
      </w:r>
      <w:r w:rsidR="00174952" w:rsidRPr="004D5636">
        <w:rPr>
          <w:rFonts w:eastAsia="Arial-BoldMT" w:cstheme="minorHAnsi"/>
          <w:sz w:val="25"/>
          <w:szCs w:val="25"/>
        </w:rPr>
        <w:t xml:space="preserve"> </w:t>
      </w:r>
      <w:r w:rsidRPr="004D5636">
        <w:rPr>
          <w:rFonts w:eastAsia="Arial-BoldMT" w:cstheme="minorHAnsi"/>
          <w:sz w:val="25"/>
          <w:szCs w:val="25"/>
        </w:rPr>
        <w:t>markery itp.)</w:t>
      </w:r>
    </w:p>
    <w:p w14:paraId="27494F71" w14:textId="0D25E15A" w:rsidR="00EB74A2" w:rsidRPr="00EB74A2" w:rsidRDefault="00EB74A2" w:rsidP="00EB74A2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5"/>
          <w:szCs w:val="25"/>
        </w:rPr>
      </w:pPr>
      <w:r w:rsidRPr="00EB74A2">
        <w:rPr>
          <w:rFonts w:eastAsia="ArialMT" w:cstheme="minorHAnsi"/>
          <w:sz w:val="25"/>
          <w:szCs w:val="25"/>
        </w:rPr>
        <w:t>● klasy 1 - 3 szkoły podstawowej</w:t>
      </w:r>
    </w:p>
    <w:p w14:paraId="3ED8E4A5" w14:textId="73958619" w:rsidR="00EB74A2" w:rsidRPr="004D5636" w:rsidRDefault="00EB74A2" w:rsidP="00EB74A2">
      <w:pPr>
        <w:autoSpaceDE w:val="0"/>
        <w:autoSpaceDN w:val="0"/>
        <w:adjustRightInd w:val="0"/>
        <w:spacing w:after="0" w:line="360" w:lineRule="auto"/>
        <w:rPr>
          <w:rFonts w:eastAsia="Arial-BoldMT" w:cstheme="minorHAnsi"/>
          <w:sz w:val="25"/>
          <w:szCs w:val="25"/>
        </w:rPr>
      </w:pPr>
      <w:r w:rsidRPr="00EB74A2">
        <w:rPr>
          <w:rFonts w:eastAsia="Arial-BoldMT" w:cstheme="minorHAnsi"/>
          <w:b/>
          <w:bCs/>
          <w:sz w:val="25"/>
          <w:szCs w:val="25"/>
        </w:rPr>
        <w:t>Projekt komiksu w formie grafiki komputerowej</w:t>
      </w:r>
      <w:r w:rsidR="00174952">
        <w:rPr>
          <w:rFonts w:eastAsia="Arial-BoldMT" w:cstheme="minorHAnsi"/>
          <w:b/>
          <w:bCs/>
          <w:sz w:val="25"/>
          <w:szCs w:val="25"/>
        </w:rPr>
        <w:t xml:space="preserve"> </w:t>
      </w:r>
      <w:r w:rsidR="00174952" w:rsidRPr="004D5636">
        <w:rPr>
          <w:rFonts w:eastAsia="Arial-BoldMT" w:cstheme="minorHAnsi"/>
          <w:sz w:val="25"/>
          <w:szCs w:val="25"/>
        </w:rPr>
        <w:t>(praca powinna być wykonana za pomocą dowolnego programu/kreatora</w:t>
      </w:r>
      <w:r w:rsidR="004D5636" w:rsidRPr="004D5636">
        <w:rPr>
          <w:rFonts w:eastAsia="Arial-BoldMT" w:cstheme="minorHAnsi"/>
          <w:sz w:val="25"/>
          <w:szCs w:val="25"/>
        </w:rPr>
        <w:t xml:space="preserve"> komputerowego do tworzenia historyjek, zapisana w formacie PDF/JPG</w:t>
      </w:r>
      <w:r w:rsidR="00174952" w:rsidRPr="004D5636">
        <w:rPr>
          <w:rFonts w:eastAsia="Arial-BoldMT" w:cstheme="minorHAnsi"/>
          <w:sz w:val="25"/>
          <w:szCs w:val="25"/>
        </w:rPr>
        <w:t>)</w:t>
      </w:r>
    </w:p>
    <w:p w14:paraId="21C854C0" w14:textId="77777777" w:rsidR="00EB74A2" w:rsidRPr="00EB74A2" w:rsidRDefault="00EB74A2" w:rsidP="00EB74A2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5"/>
          <w:szCs w:val="25"/>
        </w:rPr>
      </w:pPr>
      <w:r w:rsidRPr="00EB74A2">
        <w:rPr>
          <w:rFonts w:eastAsia="ArialMT" w:cstheme="minorHAnsi"/>
          <w:sz w:val="25"/>
          <w:szCs w:val="25"/>
        </w:rPr>
        <w:t>● klasy 4 - 6 szkoły podstawowej</w:t>
      </w:r>
    </w:p>
    <w:p w14:paraId="0DD3F028" w14:textId="5D36D36A" w:rsidR="00E11ED2" w:rsidRPr="004D5636" w:rsidRDefault="00EB74A2" w:rsidP="004D5636">
      <w:pPr>
        <w:autoSpaceDE w:val="0"/>
        <w:autoSpaceDN w:val="0"/>
        <w:adjustRightInd w:val="0"/>
        <w:spacing w:after="0" w:line="360" w:lineRule="auto"/>
        <w:rPr>
          <w:rFonts w:eastAsia="ArialMT" w:cstheme="minorHAnsi"/>
          <w:sz w:val="20"/>
          <w:szCs w:val="20"/>
        </w:rPr>
      </w:pPr>
      <w:r w:rsidRPr="00EB74A2">
        <w:rPr>
          <w:rFonts w:eastAsia="ArialMT" w:cstheme="minorHAnsi"/>
          <w:sz w:val="25"/>
          <w:szCs w:val="25"/>
        </w:rPr>
        <w:t>● klasy 7 - 8 szkoły podstawowej</w:t>
      </w:r>
    </w:p>
    <w:p w14:paraId="23B9ADE9" w14:textId="77777777" w:rsidR="00E11ED2" w:rsidRDefault="00E11ED2"/>
    <w:p w14:paraId="72245896" w14:textId="25A65265" w:rsidR="00CE4553" w:rsidRDefault="171C3BC2"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Kryteria oceny </w:t>
      </w:r>
    </w:p>
    <w:p w14:paraId="25DF5365" w14:textId="7B9E1FE6" w:rsidR="00CE4553" w:rsidRDefault="171C3BC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Jury będzie brało pod uwagę: oryginalność i pomysłowość ujęcia tematu; poprawność językową; ortografię; estetykę wykonania, czytelność przekazu, zgodność z tematyką</w:t>
      </w:r>
      <w:r w:rsidR="00017CA4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. </w:t>
      </w:r>
    </w:p>
    <w:p w14:paraId="1B5D5F34" w14:textId="73D67953" w:rsidR="00CE4553" w:rsidRPr="00F57713" w:rsidRDefault="00CE4553" w:rsidP="00F57713">
      <w:pPr>
        <w:rPr>
          <w:rFonts w:eastAsiaTheme="minorEastAsia"/>
          <w:color w:val="000000" w:themeColor="text1"/>
          <w:sz w:val="25"/>
          <w:szCs w:val="25"/>
        </w:rPr>
      </w:pPr>
    </w:p>
    <w:p w14:paraId="2479B2E6" w14:textId="36D99E9C" w:rsidR="004D5636" w:rsidRPr="004D5636" w:rsidRDefault="171C3BC2">
      <w:pPr>
        <w:rPr>
          <w:rFonts w:ascii="Segoe UI" w:hAnsi="Segoe UI" w:cs="Segoe UI"/>
          <w:sz w:val="24"/>
          <w:szCs w:val="24"/>
          <w:shd w:val="clear" w:color="auto" w:fill="FFFFFF"/>
        </w:rPr>
      </w:pP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Prace konkursowe należy </w:t>
      </w:r>
      <w:r w:rsidR="004D563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dostarczyć do pani Kingi Powideł lub Renaty Krzemińskiej (klasy I-III) lub 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przesłać w wersji elektronicznej </w:t>
      </w:r>
      <w:r w:rsidR="004D563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na adres </w:t>
      </w:r>
      <w:hyperlink r:id="rId6" w:history="1">
        <w:r w:rsidR="004D5636" w:rsidRPr="004D5636">
          <w:rPr>
            <w:rStyle w:val="Hipercze"/>
            <w:rFonts w:ascii="Segoe UI" w:hAnsi="Segoe UI" w:cs="Segoe UI"/>
            <w:sz w:val="24"/>
            <w:szCs w:val="24"/>
            <w:shd w:val="clear" w:color="auto" w:fill="FFFFFF"/>
          </w:rPr>
          <w:t>kingap@spnwl.onmicrosoft.com</w:t>
        </w:r>
      </w:hyperlink>
      <w:r w:rsidR="00EA6784">
        <w:rPr>
          <w:rStyle w:val="Hipercze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EA6784">
        <w:rPr>
          <w:rStyle w:val="Hipercze"/>
          <w:rFonts w:ascii="Segoe UI" w:hAnsi="Segoe UI" w:cs="Segoe UI"/>
          <w:sz w:val="24"/>
          <w:szCs w:val="24"/>
          <w:u w:val="none"/>
          <w:shd w:val="clear" w:color="auto" w:fill="FFFFFF"/>
        </w:rPr>
        <w:t xml:space="preserve"> </w:t>
      </w:r>
      <w:r w:rsidR="00EA6784" w:rsidRPr="00EA6784">
        <w:rPr>
          <w:rStyle w:val="Hipercze"/>
          <w:rFonts w:ascii="Segoe UI" w:hAnsi="Segoe UI" w:cs="Segoe UI"/>
          <w:color w:val="auto"/>
          <w:sz w:val="24"/>
          <w:szCs w:val="24"/>
          <w:u w:val="none"/>
          <w:shd w:val="clear" w:color="auto" w:fill="FFFFFF"/>
        </w:rPr>
        <w:t>lub</w:t>
      </w:r>
      <w:r w:rsidR="00EA6784">
        <w:rPr>
          <w:rStyle w:val="Hipercze"/>
          <w:rFonts w:ascii="Segoe UI" w:hAnsi="Segoe UI" w:cs="Segoe UI"/>
          <w:sz w:val="24"/>
          <w:szCs w:val="24"/>
          <w:u w:val="none"/>
          <w:shd w:val="clear" w:color="auto" w:fill="FFFFFF"/>
        </w:rPr>
        <w:t xml:space="preserve"> </w:t>
      </w:r>
      <w:r w:rsidR="00EA6784" w:rsidRPr="00EA6784">
        <w:rPr>
          <w:rStyle w:val="Hipercze"/>
          <w:rFonts w:ascii="Segoe UI" w:hAnsi="Segoe UI" w:cs="Segoe UI"/>
          <w:color w:val="auto"/>
          <w:sz w:val="24"/>
          <w:szCs w:val="24"/>
          <w:u w:val="none"/>
          <w:shd w:val="clear" w:color="auto" w:fill="FFFFFF"/>
        </w:rPr>
        <w:t>nauczyciela informatyki</w:t>
      </w:r>
      <w:r w:rsidR="004D5636">
        <w:rPr>
          <w:rFonts w:ascii="Segoe UI" w:hAnsi="Segoe UI" w:cs="Segoe UI"/>
          <w:color w:val="333333"/>
          <w:sz w:val="24"/>
          <w:szCs w:val="24"/>
          <w:shd w:val="clear" w:color="auto" w:fill="FFFFFF"/>
        </w:rPr>
        <w:t xml:space="preserve">. </w:t>
      </w:r>
      <w:r w:rsidR="004D5636" w:rsidRPr="004D5636">
        <w:rPr>
          <w:rFonts w:ascii="Segoe UI" w:hAnsi="Segoe UI" w:cs="Segoe UI"/>
          <w:sz w:val="24"/>
          <w:szCs w:val="24"/>
          <w:shd w:val="clear" w:color="auto" w:fill="FFFFFF"/>
        </w:rPr>
        <w:t>Każda praca powinna być podpisana (imię, nazwisko i klasa)</w:t>
      </w:r>
      <w:r w:rsidR="004D5636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14:paraId="16A00FDB" w14:textId="02EA1EE9" w:rsidR="00C21233" w:rsidRDefault="00C21233">
      <w:pPr>
        <w:rPr>
          <w:rFonts w:ascii="Calibri" w:eastAsia="Calibri" w:hAnsi="Calibri" w:cs="Calibri"/>
          <w:color w:val="000000" w:themeColor="text1"/>
          <w:sz w:val="25"/>
          <w:szCs w:val="25"/>
        </w:rPr>
      </w:pPr>
      <w:r>
        <w:rPr>
          <w:rFonts w:ascii="Calibri" w:eastAsia="Calibri" w:hAnsi="Calibri" w:cs="Calibri"/>
          <w:color w:val="000000" w:themeColor="text1"/>
          <w:sz w:val="25"/>
          <w:szCs w:val="25"/>
        </w:rPr>
        <w:t>Zwycięski</w:t>
      </w:r>
      <w:r w:rsidR="004D5636">
        <w:rPr>
          <w:rFonts w:ascii="Calibri" w:eastAsia="Calibri" w:hAnsi="Calibri" w:cs="Calibri"/>
          <w:color w:val="000000" w:themeColor="text1"/>
          <w:sz w:val="25"/>
          <w:szCs w:val="25"/>
        </w:rPr>
        <w:t>e</w:t>
      </w:r>
      <w:r w:rsidR="00E11ED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komiks</w:t>
      </w:r>
      <w:r w:rsidR="004D5636">
        <w:rPr>
          <w:rFonts w:ascii="Calibri" w:eastAsia="Calibri" w:hAnsi="Calibri" w:cs="Calibri"/>
          <w:color w:val="000000" w:themeColor="text1"/>
          <w:sz w:val="25"/>
          <w:szCs w:val="25"/>
        </w:rPr>
        <w:t>y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wyłoni komisja konkursowa, w składzie: </w:t>
      </w:r>
      <w:r w:rsidR="00C84DFF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pani 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Renata Krzemińska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>, pani Justyna Marcinkiewicz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i 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pani </w:t>
      </w:r>
      <w:r>
        <w:rPr>
          <w:rFonts w:ascii="Calibri" w:eastAsia="Calibri" w:hAnsi="Calibri" w:cs="Calibri"/>
          <w:color w:val="000000" w:themeColor="text1"/>
          <w:sz w:val="25"/>
          <w:szCs w:val="25"/>
        </w:rPr>
        <w:t>Kinga Powideł</w:t>
      </w:r>
    </w:p>
    <w:p w14:paraId="3ACE1CC0" w14:textId="76A0EC8F" w:rsidR="00CE4553" w:rsidRDefault="171C3BC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Prace spełniające warunki regulaminu zostaną opublikowane na stronie internetowej</w:t>
      </w:r>
      <w:r w:rsidR="002C5436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hyperlink r:id="rId7" w:history="1">
        <w:r w:rsidR="00CE41B9" w:rsidRPr="00D870B0">
          <w:rPr>
            <w:rStyle w:val="Hipercze"/>
            <w:rFonts w:ascii="Calibri" w:eastAsia="Calibri" w:hAnsi="Calibri" w:cs="Calibri"/>
            <w:sz w:val="25"/>
            <w:szCs w:val="25"/>
          </w:rPr>
          <w:t>https://www.szkolanwl.nwl.pl/</w:t>
        </w:r>
      </w:hyperlink>
      <w:r w:rsidR="00CE41B9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0B56F5C9" w14:textId="77777777" w:rsidR="00F87DDD" w:rsidRDefault="00F87DDD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</w:p>
    <w:p w14:paraId="4DC858A4" w14:textId="4A467082" w:rsidR="00CE4553" w:rsidRDefault="171C3BC2"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Terminy</w:t>
      </w:r>
    </w:p>
    <w:p w14:paraId="1BC3C534" w14:textId="516EC638" w:rsidR="00CE4553" w:rsidRDefault="171C3BC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Termin nadsyłania prac upływa w p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>oniedziałek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</w:t>
      </w:r>
      <w:r w:rsidR="00EA6784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4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.0</w:t>
      </w:r>
      <w:r w:rsidR="00EA6784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3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.20</w:t>
      </w:r>
      <w:r w:rsidR="002E0A04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2</w:t>
      </w:r>
      <w:r w:rsidR="00E11ED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>4</w:t>
      </w:r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 r.</w:t>
      </w:r>
    </w:p>
    <w:p w14:paraId="64C5244F" w14:textId="346F59C2" w:rsidR="00CE4553" w:rsidRDefault="171C3BC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Wyniki konkursu zostaną ogłoszone na stronie internetowej Szkoły Podstawowej w </w:t>
      </w:r>
      <w:r w:rsidR="00CE41B9">
        <w:rPr>
          <w:rFonts w:ascii="Calibri" w:eastAsia="Calibri" w:hAnsi="Calibri" w:cs="Calibri"/>
          <w:color w:val="000000" w:themeColor="text1"/>
          <w:sz w:val="25"/>
          <w:szCs w:val="25"/>
        </w:rPr>
        <w:t>Nowej Wsi Lęborskiej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.</w:t>
      </w:r>
    </w:p>
    <w:p w14:paraId="3877B287" w14:textId="77777777" w:rsidR="00F87DDD" w:rsidRDefault="00F87DDD">
      <w:pPr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</w:pPr>
    </w:p>
    <w:p w14:paraId="32A33EB1" w14:textId="221FC93B" w:rsidR="00CE4553" w:rsidRDefault="171C3BC2">
      <w:r w:rsidRPr="6CB78D92">
        <w:rPr>
          <w:rFonts w:ascii="Calibri" w:eastAsia="Calibri" w:hAnsi="Calibri" w:cs="Calibri"/>
          <w:b/>
          <w:bCs/>
          <w:color w:val="000000" w:themeColor="text1"/>
          <w:sz w:val="25"/>
          <w:szCs w:val="25"/>
        </w:rPr>
        <w:t xml:space="preserve">Nagrody </w:t>
      </w:r>
    </w:p>
    <w:p w14:paraId="6E55D758" w14:textId="2C529B73" w:rsidR="00017CA4" w:rsidRDefault="171C3BC2" w:rsidP="6CB78D92"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>Wyróżnione prace zostaną nagrodzone dyplom</w:t>
      </w:r>
      <w:r w:rsidR="00EA6784">
        <w:rPr>
          <w:rFonts w:ascii="Calibri" w:eastAsia="Calibri" w:hAnsi="Calibri" w:cs="Calibri"/>
          <w:color w:val="000000" w:themeColor="text1"/>
          <w:sz w:val="25"/>
          <w:szCs w:val="25"/>
        </w:rPr>
        <w:t>ami</w:t>
      </w:r>
      <w:r w:rsidRPr="6CB78D92">
        <w:rPr>
          <w:rFonts w:ascii="Calibri" w:eastAsia="Calibri" w:hAnsi="Calibri" w:cs="Calibri"/>
          <w:color w:val="000000" w:themeColor="text1"/>
          <w:sz w:val="25"/>
          <w:szCs w:val="25"/>
        </w:rPr>
        <w:t xml:space="preserve"> i drobnymi upominkami.</w:t>
      </w:r>
      <w:r>
        <w:t xml:space="preserve"> </w:t>
      </w:r>
    </w:p>
    <w:sectPr w:rsidR="00017CA4" w:rsidSect="00694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686F"/>
    <w:multiLevelType w:val="hybridMultilevel"/>
    <w:tmpl w:val="51E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03AF5"/>
    <w:multiLevelType w:val="hybridMultilevel"/>
    <w:tmpl w:val="14263410"/>
    <w:lvl w:ilvl="0" w:tplc="BE94D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AF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9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1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E9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43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0D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26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24583">
    <w:abstractNumId w:val="1"/>
  </w:num>
  <w:num w:numId="2" w16cid:durableId="5945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C8474E"/>
    <w:rsid w:val="00017CA4"/>
    <w:rsid w:val="00096C13"/>
    <w:rsid w:val="00174952"/>
    <w:rsid w:val="002C5436"/>
    <w:rsid w:val="002E0A04"/>
    <w:rsid w:val="002E4C06"/>
    <w:rsid w:val="004D5636"/>
    <w:rsid w:val="0050735F"/>
    <w:rsid w:val="00536EE1"/>
    <w:rsid w:val="0069488E"/>
    <w:rsid w:val="0084703C"/>
    <w:rsid w:val="00A2376A"/>
    <w:rsid w:val="00C21233"/>
    <w:rsid w:val="00C84DFF"/>
    <w:rsid w:val="00CE41B9"/>
    <w:rsid w:val="00CE4553"/>
    <w:rsid w:val="00D22AA6"/>
    <w:rsid w:val="00DA3CD2"/>
    <w:rsid w:val="00DD3F1D"/>
    <w:rsid w:val="00E11ED2"/>
    <w:rsid w:val="00EA6784"/>
    <w:rsid w:val="00EB74A2"/>
    <w:rsid w:val="00F57713"/>
    <w:rsid w:val="00F87DDD"/>
    <w:rsid w:val="0AC8474E"/>
    <w:rsid w:val="0B36C9EF"/>
    <w:rsid w:val="0D16624F"/>
    <w:rsid w:val="171C3BC2"/>
    <w:rsid w:val="3283B959"/>
    <w:rsid w:val="32B4DB23"/>
    <w:rsid w:val="3939C5B9"/>
    <w:rsid w:val="3B7A29F0"/>
    <w:rsid w:val="3D272779"/>
    <w:rsid w:val="4A14DB07"/>
    <w:rsid w:val="50841C8B"/>
    <w:rsid w:val="5C0A9731"/>
    <w:rsid w:val="67E41C6F"/>
    <w:rsid w:val="6827E46E"/>
    <w:rsid w:val="6CB78D92"/>
    <w:rsid w:val="7B11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9A06"/>
  <w15:docId w15:val="{7D5783AC-5D2E-426F-9908-90B56800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1B9"/>
    <w:rPr>
      <w:color w:val="605E5C"/>
      <w:shd w:val="clear" w:color="auto" w:fill="E1DFDD"/>
    </w:rPr>
  </w:style>
  <w:style w:type="paragraph" w:customStyle="1" w:styleId="Default">
    <w:name w:val="Default"/>
    <w:rsid w:val="00E11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zkolanwl.nw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gap@spnwl.onmicrosof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Powideł</dc:creator>
  <cp:keywords/>
  <dc:description/>
  <cp:lastModifiedBy>Kinga Powideł</cp:lastModifiedBy>
  <cp:revision>3</cp:revision>
  <dcterms:created xsi:type="dcterms:W3CDTF">2024-01-09T20:28:00Z</dcterms:created>
  <dcterms:modified xsi:type="dcterms:W3CDTF">2024-01-13T11:26:00Z</dcterms:modified>
</cp:coreProperties>
</file>